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Кропивницький будівельний коледж</w:t>
      </w:r>
    </w:p>
    <w:p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433E58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ЗАТВЕРДЖУЮ</w:t>
      </w:r>
    </w:p>
    <w:p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>Директор  КБК</w:t>
      </w: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</w:r>
    </w:p>
    <w:p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uk-UA"/>
        </w:rPr>
        <w:t>______ О.В. Таран</w:t>
      </w:r>
    </w:p>
    <w:p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Pr="00433E58">
        <w:rPr>
          <w:rFonts w:ascii="Times New Roman" w:eastAsia="Times New Roman" w:hAnsi="Times New Roman" w:cs="Times New Roman"/>
          <w:sz w:val="28"/>
          <w:szCs w:val="28"/>
          <w:lang w:val="uk-UA"/>
        </w:rPr>
        <w:t>___»</w:t>
      </w:r>
      <w:r w:rsidRPr="00433E58">
        <w:rPr>
          <w:rFonts w:ascii="Times New Roman" w:eastAsia="Times New Roman" w:hAnsi="Times New Roman" w:cs="Times New Roman"/>
          <w:sz w:val="28"/>
          <w:szCs w:val="28"/>
          <w:u w:val="single"/>
          <w:lang w:val="x-none"/>
        </w:rPr>
        <w:t xml:space="preserve">          </w:t>
      </w:r>
      <w:r w:rsidRPr="00433E5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>20</w:t>
      </w:r>
      <w:r w:rsidRPr="00433E5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18</w:t>
      </w:r>
      <w:r w:rsidRPr="00433E58">
        <w:rPr>
          <w:rFonts w:ascii="Times New Roman" w:eastAsia="Times New Roman" w:hAnsi="Times New Roman" w:cs="Times New Roman"/>
          <w:sz w:val="28"/>
          <w:szCs w:val="28"/>
          <w:u w:val="single"/>
          <w:lang w:val="x-none"/>
        </w:rPr>
        <w:t xml:space="preserve"> </w:t>
      </w: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>р.</w:t>
      </w: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33E58">
        <w:rPr>
          <w:rFonts w:ascii="Times New Roman" w:eastAsia="Times New Roman" w:hAnsi="Times New Roman" w:cs="Times New Roman"/>
          <w:b/>
          <w:sz w:val="36"/>
          <w:szCs w:val="36"/>
        </w:rPr>
        <w:t>ПОЛОЖЕННЯ</w:t>
      </w:r>
    </w:p>
    <w:p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33E5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ЦИКЛОВУ КОМІСІЮ</w:t>
      </w:r>
    </w:p>
    <w:p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433E58">
        <w:rPr>
          <w:rFonts w:ascii="Times New Roman" w:eastAsia="Times New Roman" w:hAnsi="Times New Roman" w:cs="Times New Roman"/>
          <w:sz w:val="36"/>
          <w:szCs w:val="36"/>
          <w:lang w:val="uk-UA"/>
        </w:rPr>
        <w:t>Кропивницько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го</w:t>
      </w:r>
      <w:r w:rsidRPr="00433E58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будівельно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го</w:t>
      </w:r>
      <w:r w:rsidRPr="00433E58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коледж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у</w:t>
      </w:r>
    </w:p>
    <w:p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3E58" w:rsidRPr="00433E58" w:rsidRDefault="00433E58" w:rsidP="00433E58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Розглянуто і схвалено</w:t>
      </w:r>
    </w:p>
    <w:p w:rsidR="00433E58" w:rsidRPr="00433E58" w:rsidRDefault="00433E58" w:rsidP="00433E58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педагогічною радою</w:t>
      </w:r>
    </w:p>
    <w:p w:rsidR="00433E58" w:rsidRPr="00433E58" w:rsidRDefault="00433E58" w:rsidP="00433E58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 № ____</w:t>
      </w:r>
    </w:p>
    <w:p w:rsidR="00433E58" w:rsidRPr="00433E58" w:rsidRDefault="00433E58" w:rsidP="00433E58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«___»_______   ____ р.</w:t>
      </w:r>
    </w:p>
    <w:p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Кропивницький </w:t>
      </w:r>
    </w:p>
    <w:p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2018р.</w:t>
      </w:r>
    </w:p>
    <w:p w:rsidR="00617074" w:rsidRPr="00617074" w:rsidRDefault="00617074" w:rsidP="00617074">
      <w:pPr>
        <w:shd w:val="clear" w:color="auto" w:fill="FFFFFF" w:themeFill="background1"/>
        <w:spacing w:after="0" w:line="240" w:lineRule="auto"/>
        <w:ind w:left="-1134" w:right="-42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0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Положення   про  циклову  комісію  Кропивницького  будівельного  коледжу</w:t>
      </w:r>
    </w:p>
    <w:p w:rsidR="00617074" w:rsidRPr="00617074" w:rsidRDefault="00617074" w:rsidP="00A930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6C7" w:rsidRPr="0013762E" w:rsidRDefault="00D436C7" w:rsidP="00A930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2E">
        <w:rPr>
          <w:rFonts w:ascii="Times New Roman" w:hAnsi="Times New Roman" w:cs="Times New Roman"/>
          <w:sz w:val="28"/>
          <w:szCs w:val="28"/>
          <w:lang w:val="uk-UA"/>
        </w:rPr>
        <w:t>Типове положення про циклов</w:t>
      </w:r>
      <w:r w:rsidR="00A93074">
        <w:rPr>
          <w:rFonts w:ascii="Times New Roman" w:hAnsi="Times New Roman" w:cs="Times New Roman"/>
          <w:sz w:val="28"/>
          <w:szCs w:val="28"/>
          <w:lang w:val="uk-UA"/>
        </w:rPr>
        <w:t>у комісію Кропивницький будівельний  коледж</w:t>
      </w:r>
      <w:r w:rsidRPr="0013762E">
        <w:rPr>
          <w:rFonts w:ascii="Times New Roman" w:hAnsi="Times New Roman" w:cs="Times New Roman"/>
          <w:sz w:val="28"/>
          <w:szCs w:val="28"/>
          <w:lang w:val="uk-UA"/>
        </w:rPr>
        <w:t xml:space="preserve"> (далі - Положення) розроблено відповідно до Законів України «Про освіту», «Про вищу осв</w:t>
      </w:r>
      <w:r w:rsidR="00B603DC">
        <w:rPr>
          <w:rFonts w:ascii="Times New Roman" w:hAnsi="Times New Roman" w:cs="Times New Roman"/>
          <w:sz w:val="28"/>
          <w:szCs w:val="28"/>
          <w:lang w:val="uk-UA"/>
        </w:rPr>
        <w:t>іту»  та  інших  діючих  нормативних  документів.</w:t>
      </w:r>
    </w:p>
    <w:p w:rsidR="007C3A60" w:rsidRPr="0013762E" w:rsidRDefault="007C3A60" w:rsidP="001376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2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Циклова комісія</w:t>
      </w:r>
      <w:r w:rsidRPr="0013762E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 </w:t>
      </w:r>
      <w:r w:rsidRPr="001376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- базовий структурний підрозділ коледжу, який є складовою відділення, що проводить навчально-виховну і методичну діяльність з однієї або кількох споріднених навчальних дисциплін </w:t>
      </w:r>
      <w:r w:rsidR="00B603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за  певним  напрямком</w:t>
      </w:r>
      <w:r w:rsidRPr="001376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B6695A" w:rsidRPr="00B6695A" w:rsidRDefault="00B6695A" w:rsidP="00B6695A">
      <w:pPr>
        <w:pStyle w:val="a3"/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B6695A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I. Загальні положення про циклову комісію</w:t>
      </w:r>
    </w:p>
    <w:p w:rsidR="000F349D" w:rsidRPr="000F349D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>Циклова комісія створюється для організації методичної, навчальної та виховної роботи, підвищення теоретичного рівня та ділової кваліфікації викладачів</w:t>
      </w:r>
      <w:r w:rsidR="00F8771D" w:rsidRPr="00F8771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і впровадження нових педагогічних, інформаційно-комунікаційних технологій,   удосконалення навчально</w:t>
      </w:r>
      <w:r w:rsidR="004E0267"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>-виховного процесу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2750" w:rsidRPr="009D136D">
        <w:rPr>
          <w:rFonts w:ascii="Times New Roman" w:hAnsi="Times New Roman" w:cs="Times New Roman"/>
          <w:sz w:val="28"/>
          <w:szCs w:val="28"/>
          <w:lang w:val="uk-UA"/>
        </w:rPr>
        <w:t>підвищення успішності студентів та поліпшення якості підготовки фахівців.</w:t>
      </w:r>
    </w:p>
    <w:p w:rsidR="000F349D" w:rsidRPr="00CC248F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Циклова комісія створюється у разі, коли обсяги навчальної роботи дозволяють сформувати її викладацький склад у кількості </w:t>
      </w:r>
      <w:r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менше </w:t>
      </w:r>
      <w:r w:rsidR="0050662C"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>трьох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662C"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3E35" w:rsidRPr="000F349D" w:rsidRDefault="00EC3E35" w:rsidP="006626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hAnsi="Times New Roman" w:cs="Times New Roman"/>
          <w:sz w:val="28"/>
          <w:szCs w:val="28"/>
          <w:lang w:val="uk-UA"/>
        </w:rPr>
        <w:t>Перелік циклових комісій, кандидатури їх голів і персональний склад</w:t>
      </w:r>
    </w:p>
    <w:p w:rsidR="009D136D" w:rsidRDefault="00EC3E35" w:rsidP="009D136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hAnsi="Times New Roman" w:cs="Times New Roman"/>
          <w:sz w:val="28"/>
          <w:szCs w:val="28"/>
          <w:lang w:val="uk-UA"/>
        </w:rPr>
        <w:t>затверджується наказом директор</w:t>
      </w:r>
      <w:r w:rsidR="006D044D" w:rsidRPr="000F34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349D">
        <w:rPr>
          <w:rFonts w:ascii="Times New Roman" w:hAnsi="Times New Roman" w:cs="Times New Roman"/>
          <w:sz w:val="28"/>
          <w:szCs w:val="28"/>
          <w:lang w:val="uk-UA"/>
        </w:rPr>
        <w:t xml:space="preserve"> коледжу терміном на один навчальний рік</w:t>
      </w:r>
      <w:r w:rsidR="009D13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1C6" w:rsidRPr="00CD31C6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31C6">
        <w:rPr>
          <w:rFonts w:ascii="Times New Roman" w:hAnsi="Times New Roman" w:cs="Times New Roman"/>
          <w:sz w:val="28"/>
          <w:szCs w:val="28"/>
          <w:lang w:val="uk-UA"/>
        </w:rPr>
        <w:t>Планування й організацію роботи, а також безпосереднє керівництво цикло</w:t>
      </w:r>
      <w:r w:rsidR="009D136D" w:rsidRPr="00CD31C6">
        <w:rPr>
          <w:rFonts w:ascii="Times New Roman" w:hAnsi="Times New Roman" w:cs="Times New Roman"/>
          <w:sz w:val="28"/>
          <w:szCs w:val="28"/>
          <w:lang w:val="uk-UA"/>
        </w:rPr>
        <w:t xml:space="preserve">вою комісією </w:t>
      </w:r>
      <w:r w:rsidR="009D136D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на підставі посадової інструкції та даного Положення </w:t>
      </w:r>
      <w:r w:rsidR="009D136D" w:rsidRPr="00CD31C6">
        <w:rPr>
          <w:rFonts w:ascii="Times New Roman" w:hAnsi="Times New Roman" w:cs="Times New Roman"/>
          <w:sz w:val="28"/>
          <w:szCs w:val="28"/>
          <w:lang w:val="uk-UA"/>
        </w:rPr>
        <w:t xml:space="preserve">здійснює її голова, </w:t>
      </w:r>
      <w:r w:rsidR="009D136D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особа, яка призначається з числа </w:t>
      </w:r>
      <w:r w:rsidR="00CC248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професійно-</w:t>
      </w:r>
      <w:r w:rsidR="009D136D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досвідчених викладачів </w:t>
      </w:r>
      <w:r w:rsidR="00181FE7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навчального закладу</w:t>
      </w:r>
      <w:r w:rsid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.</w:t>
      </w:r>
    </w:p>
    <w:p w:rsidR="009D136D" w:rsidRPr="00EC2750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136D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роботою циклових комісій навчального закладу здійснює заступник директора з навчальної роботи.</w:t>
      </w:r>
    </w:p>
    <w:p w:rsidR="00EC2750" w:rsidRPr="003F4FD6" w:rsidRDefault="00B53EF0" w:rsidP="00EC27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У своїй роботі</w:t>
      </w:r>
      <w:r w:rsidRPr="003F4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циклова комісія </w:t>
      </w: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підзвітна педагогічній</w:t>
      </w:r>
      <w:r w:rsidR="00B60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,  адміністративній </w:t>
      </w:r>
      <w:r w:rsidR="00CD6C7E"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та методичній </w:t>
      </w: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рад</w:t>
      </w:r>
      <w:r w:rsidR="00CD6C7E"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ам </w:t>
      </w: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коледжу.</w:t>
      </w:r>
    </w:p>
    <w:p w:rsidR="00B217F4" w:rsidRPr="00EC2750" w:rsidRDefault="00B217F4" w:rsidP="00B217F4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C27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</w:t>
      </w:r>
      <w:r w:rsidRPr="00EC27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роботи циклової комісії</w:t>
      </w:r>
    </w:p>
    <w:p w:rsidR="00B217F4" w:rsidRPr="00B217F4" w:rsidRDefault="00B217F4" w:rsidP="0066260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циклової комісії проводиться за планом. План роботи циклової комісії складається до </w:t>
      </w:r>
      <w:r w:rsidR="003F7F13" w:rsidRP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7F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вересня </w:t>
      </w: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поточного навчального року та затверджується заступником директора з навчальної роботи.</w:t>
      </w:r>
    </w:p>
    <w:p w:rsidR="00B217F4" w:rsidRPr="00B217F4" w:rsidRDefault="00B217F4" w:rsidP="0066260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циклової комісії проводиться не </w:t>
      </w:r>
      <w:r w:rsidR="00514CC8">
        <w:rPr>
          <w:rFonts w:ascii="Times New Roman" w:eastAsia="Times New Roman" w:hAnsi="Times New Roman" w:cs="Times New Roman"/>
          <w:sz w:val="28"/>
          <w:szCs w:val="28"/>
          <w:lang w:val="uk-UA"/>
        </w:rPr>
        <w:t>менш</w:t>
      </w:r>
      <w:r w:rsidR="00514CC8"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одного разу на місяць.</w:t>
      </w:r>
    </w:p>
    <w:p w:rsidR="00EC2750" w:rsidRDefault="00EC2750" w:rsidP="00EC2750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</w:t>
      </w:r>
      <w:r w:rsidR="00B217F4" w:rsidRPr="00DC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DC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Зміст роботи циклової комісії</w:t>
      </w:r>
    </w:p>
    <w:p w:rsidR="00A6077F" w:rsidRDefault="008829D8" w:rsidP="006626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Діяльність </w:t>
      </w:r>
      <w:r w:rsidR="00A6077F"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циклової комісії </w:t>
      </w:r>
      <w:r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здійснюється на основі педагогічного аналізу, перспективного і поточного планування і передбачає багатопланову та різноманітну за змістом і формами роботу з метою забезпечення безперервного зростання професійного рівня </w:t>
      </w:r>
      <w:r w:rsidR="00A6077F" w:rsidRPr="00A6077F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EC2750" w:rsidRPr="00A6077F" w:rsidRDefault="00EC2750" w:rsidP="006626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A6077F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роботи циклової комісії визначається з урахуванням загальної методичної проблеми та конкретних завдань, що стоять перед коледжем, і здійснюється за такими напрямами: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забезпечення виконання навчальних планів і навчальних програм дисциплін </w:t>
      </w:r>
      <w:r w:rsidR="00B065B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</w:t>
      </w:r>
      <w:r w:rsidR="00B065B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 та обговорення планів роботи циклової комісії, робочих навчальних програм з дисциплін, індивідуальних планів, планів роботи навчальних кабінетів, предметних гуртків та іншої документації, необхідної для здійснення навчального процесу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5 вересня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своєчасне внесення змін і доповнень до робочих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навчальних програм дисциплін  (до </w:t>
      </w:r>
      <w:r w:rsid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5 вересня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розробка, обговорення та затвердження  комплексів навчально-метод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 забезпечення дисциплін 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 20 вересня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поповнення навчально-методичних комплексів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та впровадження в навчальний процес заходів, спрямованих на забезпечення якісної підготовки фахівців і чіткої організації навчального процесу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методик викладання навчальних дисциплін циклової комісії, проведення лекційних, практичних, лабораторних, с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емінарських занять, навчальної  та  технологічної практик,  виконання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курсових 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проектів  та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робіт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і впровадження в дію заходів з питань удосконалення практичної підготовки студентів, вивчення, узагальнення та поширення досвіду роботи викладачів, 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допомоги молодим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викладачам в оволодінні педагогічною майстерністю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методик застосування у навчальному процесі комп’ютерних та інших сучасних технологій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поточного навчального року</w:t>
      </w:r>
      <w:r w:rsidR="000D564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 й обговорення навчально-методичних посібників, навчальних програм дисциплін, методичних розробок, статей,  підготовлених викладачами комісії, складання на них відгуків, рецензій – 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підготовка, розгляд й обговорення матеріалів для проведення  комплексних контрольних робіт, семестрових екзаменів, залік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ів і  атестації  фахівців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, тематики курсових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проектів та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та іншої документації для контролю знань студентів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 30 жовтня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підготовка, розгляд й обговорення екзаменаційних матеріалів для проведення вступних іспитів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 30 червня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та аналіз знань і вмінь студентів, дотримання критеріїв їх оцінки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керівництво науково-дослідницькою роботою студентів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</w:t>
      </w:r>
    </w:p>
    <w:p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організація самостійної та індивідуальної роботи студентів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організація та проведення тижнів циклових комісій, семінарів-практикумів, науково-практичних конференцій, олімпіад, вікторин, конкурсів, виставок творчих робіт студентів тощо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із графіком проведення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індивідуальної роботи з</w:t>
      </w:r>
      <w:r w:rsidR="000D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студентами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профорієнтаційної роботи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сприяння 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працевлаштуванню випускників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підвищення кваліфікації </w:t>
      </w:r>
      <w:r w:rsidR="00AF4843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циклової комісії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графіком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 кандидатур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843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циклової комісії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щодо атестації (до 30 вересня поточного навчаль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самоаналіз педагогічного працівника, його звіт та виконання індивідуального плану роботи викладача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до 25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поточного навчаль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750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про роботу циклової комісії та пропозиції щодо удосконалення навчального і виховного процесів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до 3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0 червня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5D78" w:rsidRPr="0099256F" w:rsidRDefault="00DC7FCE" w:rsidP="00A25D7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IV. 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Права 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та обо</w:t>
      </w:r>
      <w:r w:rsidR="00A25D78" w:rsidRPr="00DC7FCE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в’язки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голови</w:t>
      </w:r>
      <w:r w:rsidR="008836E7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та членів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циклової комісії</w:t>
      </w:r>
    </w:p>
    <w:p w:rsidR="00A25D78" w:rsidRPr="00A25D78" w:rsidRDefault="00A25D78" w:rsidP="00A25D7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Голова циклової комісії має право:</w:t>
      </w:r>
    </w:p>
    <w:p w:rsidR="00A25D78" w:rsidRPr="00CB3BC1" w:rsidRDefault="008836E7" w:rsidP="00662600">
      <w:pPr>
        <w:pStyle w:val="a3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В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носити пропозиції щодо складу комісії, розподілу педагогічного навантаження, кандидатур завідувачів навчальних кабінетів, керівників предметних гуртків;</w:t>
      </w:r>
    </w:p>
    <w:p w:rsidR="00A25D78" w:rsidRPr="00CB3BC1" w:rsidRDefault="008836E7" w:rsidP="00662600">
      <w:pPr>
        <w:pStyle w:val="a3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В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провадж</w:t>
      </w:r>
      <w:r w:rsidR="000A7A22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увати нові технології   в  освітній</w:t>
      </w:r>
      <w:r w:rsidR="00CB3BC1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процес;</w:t>
      </w:r>
    </w:p>
    <w:p w:rsidR="00CB3BC1" w:rsidRPr="00CB3BC1" w:rsidRDefault="00CB3BC1" w:rsidP="00662600">
      <w:pPr>
        <w:pStyle w:val="a3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Брати участь у складі робочих груп з удосконалення навчальних програм дисциплін;</w:t>
      </w:r>
    </w:p>
    <w:p w:rsidR="00CB3BC1" w:rsidRPr="00CB3BC1" w:rsidRDefault="00CB3BC1" w:rsidP="006626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Подавати пропозиції щод</w:t>
      </w:r>
      <w:r w:rsidR="000A7A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о поліпшення освітнього </w:t>
      </w: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процесу в коледжі;</w:t>
      </w:r>
    </w:p>
    <w:p w:rsidR="00320038" w:rsidRDefault="008836E7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орушувати клопотання перед адміністрацією коледжу про заохочення 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членів циклової комісії</w:t>
      </w:r>
      <w:r w:rsidR="0061707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 </w:t>
      </w:r>
      <w:r w:rsidR="00CB3BC1"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за успіхи в роботі, активну участь в інноваційній діяльності</w:t>
      </w:r>
      <w:r w:rsidR="003200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320038" w:rsidRDefault="00320038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Порушувати клопотання перед адміністрацією коледжу про заохочення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студентів за успіхи у навчанні та активну участь у житті навчального закладу.</w:t>
      </w:r>
    </w:p>
    <w:p w:rsidR="00CB3BC1" w:rsidRPr="00CB3BC1" w:rsidRDefault="00320038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Порушувати клопотання перед адміністрацією коледжу про </w:t>
      </w:r>
      <w:r w:rsidR="00E023D1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застосув</w:t>
      </w:r>
      <w:r w:rsidR="00A25D78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ання </w:t>
      </w:r>
      <w:r w:rsidR="000A7A22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дисциплінарних  заходів</w:t>
      </w:r>
      <w:r w:rsidR="00E023D1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щод</w:t>
      </w:r>
      <w:r w:rsidR="000A7A22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о порушників  освітнього</w:t>
      </w:r>
      <w:r w:rsidR="00E023D1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процесу</w:t>
      </w:r>
      <w:r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CB3BC1" w:rsidRPr="00CB3BC1" w:rsidRDefault="00CB3BC1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Готувати свої пропозиції </w:t>
      </w:r>
      <w:r w:rsidR="0007503F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щодо атестації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0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членів циклової 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6170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т</w:t>
      </w: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а ін.</w:t>
      </w:r>
    </w:p>
    <w:p w:rsidR="000A7A22" w:rsidRDefault="000A7A22" w:rsidP="00A25D7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</w:p>
    <w:p w:rsidR="00A25D78" w:rsidRPr="00A25D78" w:rsidRDefault="000A7A22" w:rsidP="00A25D7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О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бо</w:t>
      </w:r>
      <w:r w:rsidR="00A25D78" w:rsidRPr="00DC7FCE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в’язк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и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голови циклової комісії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:</w:t>
      </w:r>
    </w:p>
    <w:p w:rsidR="00C47335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Організація роботи циклової комісії згідно з Положенням.</w:t>
      </w:r>
    </w:p>
    <w:p w:rsidR="00C47335" w:rsidRPr="00C47335" w:rsidRDefault="00C47335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ведення та зміст робочої документації.</w:t>
      </w:r>
    </w:p>
    <w:p w:rsidR="00DC7FCE" w:rsidRPr="00C47335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Складання планів роботи циклової комісії </w:t>
      </w:r>
      <w:r w:rsidR="009F36B5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до 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1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5 вересня поточного навчального року</w:t>
      </w:r>
      <w:r w:rsidR="009F36B5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lastRenderedPageBreak/>
        <w:t>Організація взаємовідвідування занять викладачами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згідно із планом роботи циклової комісії в поточному навчальному році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Керівництво підготовкою та обговорення відкритих занять 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згідно із планом роботи циклової комісії в поточному навчальному році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Аналіз навчально-методичної документації 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  навчального року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944F43" w:rsidRPr="00A25D78" w:rsidRDefault="00944F43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25D78">
        <w:rPr>
          <w:rFonts w:ascii="Times New Roman" w:hAnsi="Times New Roman" w:cs="Times New Roman"/>
          <w:sz w:val="28"/>
          <w:szCs w:val="28"/>
          <w:lang w:val="uk-UA"/>
        </w:rPr>
        <w:t>Відповідальність за стан навчально-методичного забезпечення дисциплін і відповідність рівня підготовки студента згідно державним стандартам освіти.</w:t>
      </w:r>
    </w:p>
    <w:p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Організація контролю за якістю знань студентів з дисциплін, охоплених комісією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  навчального року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D660A3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Організація систематичної перевірки виконання прийнятих раніше рішень циклової комісії та інформування про підсумки перевірки на засіданнях комісії 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згідно з планом роботи методичної ради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DC7FCE" w:rsidRPr="00D660A3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Контроль за виконанням планів циклової комісії  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 навчального року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Ведення обліку та складання звіту про роботу циклової комісії протягом навчального року 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 навчального року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C47335" w:rsidRDefault="0071788B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Аналіз з</w:t>
      </w:r>
      <w:r w:rsidR="00DC7FCE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віт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ів</w:t>
      </w:r>
      <w:r w:rsidR="00DC7FCE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викладачів, які були відряджені 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до інших навчальних закладів з метою обміну досвідом роботи</w:t>
      </w:r>
      <w:r w:rsidR="00320038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(постійно протягом поточного навчального року)</w:t>
      </w:r>
      <w:r w:rsidR="00DC7FCE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DC7FCE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Звіт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роботу циклової комісії 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на методичних та педагогічних радах </w:t>
      </w:r>
      <w:r w:rsidR="0099256F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навчального року згідно з планом проведення методичних та педагогічних рад</w:t>
      </w:r>
      <w:r w:rsidR="0099256F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:rsidR="008306B5" w:rsidRPr="00575470" w:rsidRDefault="008306B5" w:rsidP="008306B5">
      <w:pPr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470">
        <w:rPr>
          <w:rFonts w:ascii="Times New Roman" w:hAnsi="Times New Roman" w:cs="Times New Roman"/>
          <w:b/>
          <w:sz w:val="28"/>
          <w:szCs w:val="28"/>
          <w:lang w:val="uk-UA"/>
        </w:rPr>
        <w:t>Члени циклової комісії</w:t>
      </w:r>
      <w:r w:rsidR="00617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5470">
        <w:rPr>
          <w:rStyle w:val="apple-style-span"/>
          <w:rFonts w:ascii="Times New Roman" w:eastAsia="Times New Roman" w:hAnsi="Times New Roman"/>
          <w:b/>
          <w:iCs/>
          <w:sz w:val="28"/>
          <w:szCs w:val="28"/>
          <w:lang w:val="uk-UA"/>
        </w:rPr>
        <w:t>повинні</w:t>
      </w:r>
      <w:r w:rsidRPr="005754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5D4E" w:rsidRPr="00715D4E" w:rsidRDefault="00715D4E" w:rsidP="0066260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715D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риймати активну участь в роботі</w:t>
      </w:r>
      <w:r w:rsidR="006170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15D4E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715D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виконувати прийняті комісією рішення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306B5" w:rsidRPr="008306B5" w:rsidRDefault="008306B5" w:rsidP="006626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 w:rsidRPr="008306B5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8306B5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>рганізувати</w:t>
      </w:r>
      <w:r w:rsidR="00617074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306B5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навчально-виховну роботу з урахуванням основних завдань діяльності </w:t>
      </w:r>
      <w:r w:rsidRPr="008306B5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навчального закладу</w:t>
      </w:r>
      <w:r w:rsidRPr="008306B5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науково-методичної проблеми </w:t>
      </w:r>
      <w:r w:rsidRPr="008306B5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коледжу.</w:t>
      </w:r>
    </w:p>
    <w:p w:rsidR="008306B5" w:rsidRPr="008306B5" w:rsidRDefault="008306B5" w:rsidP="00662600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8306B5">
        <w:rPr>
          <w:rFonts w:ascii="Times New Roman" w:hAnsi="Times New Roman" w:cs="Times New Roman"/>
          <w:sz w:val="28"/>
          <w:szCs w:val="28"/>
          <w:lang w:val="uk-UA"/>
        </w:rPr>
        <w:t>Організовувати свою роботу згідно з індивідуальним планом роботи викладача, який щорічно обговорюється і затверджується на засіданні циклової комісії.</w:t>
      </w:r>
    </w:p>
    <w:p w:rsidR="008306B5" w:rsidRPr="00715D4E" w:rsidRDefault="008306B5" w:rsidP="0066260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олодіти </w:t>
      </w:r>
      <w:r w:rsidRPr="00715D4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основами самоаналізу педагогічної діяльності.</w:t>
      </w:r>
    </w:p>
    <w:p w:rsidR="008306B5" w:rsidRPr="00715D4E" w:rsidRDefault="008306B5" w:rsidP="00662600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15D4E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715D4E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>носити пропозиції щодо поліпшення</w:t>
      </w:r>
      <w:r w:rsidR="00C26FB0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Pr="00715D4E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процесу в </w:t>
      </w:r>
      <w:r w:rsidRPr="00715D4E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коледжі.</w:t>
      </w:r>
    </w:p>
    <w:p w:rsidR="00715D4E" w:rsidRPr="006D00D7" w:rsidRDefault="008306B5" w:rsidP="0066260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5D4E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в обговоренні питань діяльності коледжу на загальних зборах трудового колективу, засіданнях педагогічної ради, циклової комісії, </w:t>
      </w:r>
      <w:r w:rsidRPr="006D00D7">
        <w:rPr>
          <w:rFonts w:ascii="Times New Roman" w:hAnsi="Times New Roman" w:cs="Times New Roman"/>
          <w:sz w:val="28"/>
          <w:szCs w:val="28"/>
          <w:lang w:val="uk-UA"/>
        </w:rPr>
        <w:t>виробничих нарадах і семінарах.</w:t>
      </w:r>
    </w:p>
    <w:p w:rsidR="00B52906" w:rsidRPr="006D00D7" w:rsidRDefault="008306B5" w:rsidP="00662600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6D00D7">
        <w:rPr>
          <w:rStyle w:val="apple-style-span"/>
          <w:rFonts w:ascii="Times New Roman" w:hAnsi="Times New Roman"/>
          <w:sz w:val="28"/>
          <w:szCs w:val="28"/>
          <w:lang w:val="uk-UA"/>
        </w:rPr>
        <w:t>Організувати свою діяльність з питань удосконалення фахової майстерності.</w:t>
      </w:r>
    </w:p>
    <w:p w:rsidR="006D00D7" w:rsidRPr="00320038" w:rsidRDefault="00715D4E" w:rsidP="00662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6D00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Відвідувати </w:t>
      </w:r>
      <w:r w:rsidR="00043EC1" w:rsidRPr="006D00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6D00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аняття та виховні навчальні заходи колег.</w:t>
      </w:r>
    </w:p>
    <w:p w:rsidR="00C26FB0" w:rsidRPr="00C26FB0" w:rsidRDefault="007E3DB0" w:rsidP="00C26FB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Займатися профорієнтаційною роботою</w:t>
      </w:r>
      <w:r w:rsidR="00C26FB0"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6FB0"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26FB0" w:rsidRPr="00C26FB0" w:rsidRDefault="00C26FB0" w:rsidP="00C26FB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26FB0" w:rsidRPr="00C26FB0" w:rsidRDefault="00DC7FCE" w:rsidP="00C26FB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6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Документація циклової комісії</w:t>
      </w:r>
    </w:p>
    <w:p w:rsidR="001C3C5E" w:rsidRPr="00C26FB0" w:rsidRDefault="00DC7FCE" w:rsidP="00C26FB0">
      <w:pPr>
        <w:pStyle w:val="a3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99610F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lastRenderedPageBreak/>
        <w:t>Нормативна документація, що регламентує організацію навчального про</w:t>
      </w:r>
      <w:r w:rsidR="00C26FB0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цесу у  навчальному  закладі.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Навчально - методичні комплекси дисциплін.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Плани роботи циклової комісії.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Протоколи засідань.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Матеріали роботи циклової комісії.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Матеріали підвищення кваліфікації</w:t>
      </w:r>
      <w:r w:rsidR="007E3DB0">
        <w:rPr>
          <w:rFonts w:ascii="Times New Roman" w:hAnsi="Times New Roman" w:cs="Times New Roman"/>
          <w:sz w:val="28"/>
          <w:szCs w:val="28"/>
          <w:lang w:val="uk-UA"/>
        </w:rPr>
        <w:t xml:space="preserve"> членів циклової комісії</w:t>
      </w:r>
      <w:r w:rsidRPr="0099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Матеріали взаємовідвідувань занять викладачами.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надбань педагогічного досвіду </w:t>
      </w:r>
      <w:r w:rsidR="007E3DB0">
        <w:rPr>
          <w:rFonts w:ascii="Times New Roman" w:hAnsi="Times New Roman" w:cs="Times New Roman"/>
          <w:sz w:val="28"/>
          <w:szCs w:val="28"/>
          <w:lang w:val="uk-UA"/>
        </w:rPr>
        <w:t>членів циклової комісії</w:t>
      </w:r>
      <w:r w:rsidR="007E3DB0" w:rsidRPr="0099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C5E" w:rsidRPr="0099610F" w:rsidRDefault="001C3C5E" w:rsidP="00662600">
      <w:pPr>
        <w:pStyle w:val="a3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99610F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Матеріали проведення тижнів циклових комісій, науково-практичних конференцій, семінарів, олімпіад, конкурсів, виставок творчих робіт тощо.</w:t>
      </w:r>
    </w:p>
    <w:p w:rsidR="00884588" w:rsidRPr="005922E1" w:rsidRDefault="001C3C5E" w:rsidP="00CB3BC1">
      <w:pPr>
        <w:pStyle w:val="a3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80" w:after="180" w:line="240" w:lineRule="auto"/>
        <w:jc w:val="both"/>
        <w:rPr>
          <w:sz w:val="28"/>
          <w:szCs w:val="28"/>
          <w:lang w:val="uk-UA"/>
        </w:rPr>
      </w:pPr>
      <w:r w:rsidRPr="005922E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C7FCE" w:rsidRPr="005922E1">
        <w:rPr>
          <w:rFonts w:ascii="Times New Roman" w:eastAsia="Times New Roman" w:hAnsi="Times New Roman" w:cs="Times New Roman"/>
          <w:sz w:val="28"/>
          <w:szCs w:val="28"/>
          <w:lang w:val="uk-UA"/>
        </w:rPr>
        <w:t>віти про робо</w:t>
      </w:r>
      <w:r w:rsidRPr="005922E1">
        <w:rPr>
          <w:rFonts w:ascii="Times New Roman" w:eastAsia="Times New Roman" w:hAnsi="Times New Roman" w:cs="Times New Roman"/>
          <w:sz w:val="28"/>
          <w:szCs w:val="28"/>
          <w:lang w:val="uk-UA"/>
        </w:rPr>
        <w:t>ту.</w:t>
      </w:r>
    </w:p>
    <w:sectPr w:rsidR="00884588" w:rsidRPr="005922E1" w:rsidSect="00A402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1E" w:rsidRDefault="00CC131E" w:rsidP="0099610F">
      <w:pPr>
        <w:spacing w:after="0" w:line="240" w:lineRule="auto"/>
      </w:pPr>
      <w:r>
        <w:separator/>
      </w:r>
    </w:p>
  </w:endnote>
  <w:endnote w:type="continuationSeparator" w:id="0">
    <w:p w:rsidR="00CC131E" w:rsidRDefault="00CC131E" w:rsidP="0099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1E" w:rsidRDefault="00CC131E" w:rsidP="0099610F">
      <w:pPr>
        <w:spacing w:after="0" w:line="240" w:lineRule="auto"/>
      </w:pPr>
      <w:r>
        <w:separator/>
      </w:r>
    </w:p>
  </w:footnote>
  <w:footnote w:type="continuationSeparator" w:id="0">
    <w:p w:rsidR="00CC131E" w:rsidRDefault="00CC131E" w:rsidP="0099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8D4"/>
    <w:multiLevelType w:val="hybridMultilevel"/>
    <w:tmpl w:val="2BE4469A"/>
    <w:lvl w:ilvl="0" w:tplc="1C206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0A7"/>
    <w:multiLevelType w:val="hybridMultilevel"/>
    <w:tmpl w:val="497EFF9E"/>
    <w:lvl w:ilvl="0" w:tplc="42041D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9DA"/>
    <w:multiLevelType w:val="hybridMultilevel"/>
    <w:tmpl w:val="38660AAC"/>
    <w:lvl w:ilvl="0" w:tplc="C98EC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6D83"/>
    <w:multiLevelType w:val="hybridMultilevel"/>
    <w:tmpl w:val="0E3A1BF6"/>
    <w:lvl w:ilvl="0" w:tplc="1C206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393"/>
    <w:multiLevelType w:val="hybridMultilevel"/>
    <w:tmpl w:val="DA824384"/>
    <w:lvl w:ilvl="0" w:tplc="42041D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0EC2"/>
    <w:multiLevelType w:val="hybridMultilevel"/>
    <w:tmpl w:val="CA0A7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177CA8"/>
    <w:multiLevelType w:val="hybridMultilevel"/>
    <w:tmpl w:val="8D0EF720"/>
    <w:lvl w:ilvl="0" w:tplc="1C206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33A31"/>
    <w:multiLevelType w:val="hybridMultilevel"/>
    <w:tmpl w:val="6F5812E2"/>
    <w:lvl w:ilvl="0" w:tplc="E874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A44"/>
    <w:rsid w:val="00043EC1"/>
    <w:rsid w:val="00055D25"/>
    <w:rsid w:val="0007503F"/>
    <w:rsid w:val="00083E03"/>
    <w:rsid w:val="000A7A22"/>
    <w:rsid w:val="000B3DE2"/>
    <w:rsid w:val="000D23F0"/>
    <w:rsid w:val="000D5646"/>
    <w:rsid w:val="000F349D"/>
    <w:rsid w:val="001175D4"/>
    <w:rsid w:val="001278D8"/>
    <w:rsid w:val="0013762E"/>
    <w:rsid w:val="0014096B"/>
    <w:rsid w:val="00146E1E"/>
    <w:rsid w:val="00181FE7"/>
    <w:rsid w:val="001C3C5E"/>
    <w:rsid w:val="00250A92"/>
    <w:rsid w:val="0027253C"/>
    <w:rsid w:val="00280923"/>
    <w:rsid w:val="002871A8"/>
    <w:rsid w:val="002C2CE9"/>
    <w:rsid w:val="002C525D"/>
    <w:rsid w:val="00316752"/>
    <w:rsid w:val="00320038"/>
    <w:rsid w:val="00387EDA"/>
    <w:rsid w:val="003E4AE6"/>
    <w:rsid w:val="003F4183"/>
    <w:rsid w:val="003F4FD6"/>
    <w:rsid w:val="003F62CC"/>
    <w:rsid w:val="003F746B"/>
    <w:rsid w:val="003F7F13"/>
    <w:rsid w:val="00411308"/>
    <w:rsid w:val="00422CBD"/>
    <w:rsid w:val="00427E18"/>
    <w:rsid w:val="00433E58"/>
    <w:rsid w:val="004C69AC"/>
    <w:rsid w:val="004E0267"/>
    <w:rsid w:val="004F59CC"/>
    <w:rsid w:val="0050662C"/>
    <w:rsid w:val="00514CC8"/>
    <w:rsid w:val="00570A92"/>
    <w:rsid w:val="00575470"/>
    <w:rsid w:val="00587F0F"/>
    <w:rsid w:val="00591765"/>
    <w:rsid w:val="005922E1"/>
    <w:rsid w:val="005C24FA"/>
    <w:rsid w:val="005D3A44"/>
    <w:rsid w:val="00603359"/>
    <w:rsid w:val="00617074"/>
    <w:rsid w:val="00661DEF"/>
    <w:rsid w:val="00662600"/>
    <w:rsid w:val="00667391"/>
    <w:rsid w:val="006A1309"/>
    <w:rsid w:val="006D00D7"/>
    <w:rsid w:val="006D044D"/>
    <w:rsid w:val="00715D4E"/>
    <w:rsid w:val="0071788B"/>
    <w:rsid w:val="00794029"/>
    <w:rsid w:val="007B37F2"/>
    <w:rsid w:val="007C3A60"/>
    <w:rsid w:val="007E3DB0"/>
    <w:rsid w:val="007F7382"/>
    <w:rsid w:val="008306B5"/>
    <w:rsid w:val="008829D8"/>
    <w:rsid w:val="008836E7"/>
    <w:rsid w:val="00884588"/>
    <w:rsid w:val="008A15A8"/>
    <w:rsid w:val="008B703D"/>
    <w:rsid w:val="00904212"/>
    <w:rsid w:val="00924AF5"/>
    <w:rsid w:val="00944F43"/>
    <w:rsid w:val="00946245"/>
    <w:rsid w:val="00985500"/>
    <w:rsid w:val="0099256F"/>
    <w:rsid w:val="0099610F"/>
    <w:rsid w:val="009B6219"/>
    <w:rsid w:val="009D136D"/>
    <w:rsid w:val="009E6B8B"/>
    <w:rsid w:val="009F36B5"/>
    <w:rsid w:val="00A177EF"/>
    <w:rsid w:val="00A25D78"/>
    <w:rsid w:val="00A40293"/>
    <w:rsid w:val="00A6077F"/>
    <w:rsid w:val="00A720AA"/>
    <w:rsid w:val="00A93074"/>
    <w:rsid w:val="00AD2E7D"/>
    <w:rsid w:val="00AF4843"/>
    <w:rsid w:val="00B00F23"/>
    <w:rsid w:val="00B065BB"/>
    <w:rsid w:val="00B217F4"/>
    <w:rsid w:val="00B52906"/>
    <w:rsid w:val="00B53EF0"/>
    <w:rsid w:val="00B603DC"/>
    <w:rsid w:val="00B6695A"/>
    <w:rsid w:val="00B90A93"/>
    <w:rsid w:val="00BA42CD"/>
    <w:rsid w:val="00BF576B"/>
    <w:rsid w:val="00C20798"/>
    <w:rsid w:val="00C26FB0"/>
    <w:rsid w:val="00C47335"/>
    <w:rsid w:val="00C640FA"/>
    <w:rsid w:val="00C81BAA"/>
    <w:rsid w:val="00CB3BC1"/>
    <w:rsid w:val="00CC04BA"/>
    <w:rsid w:val="00CC131E"/>
    <w:rsid w:val="00CC248F"/>
    <w:rsid w:val="00CD31C6"/>
    <w:rsid w:val="00CD6C7E"/>
    <w:rsid w:val="00D21F9F"/>
    <w:rsid w:val="00D22841"/>
    <w:rsid w:val="00D436C7"/>
    <w:rsid w:val="00D660A3"/>
    <w:rsid w:val="00D8788F"/>
    <w:rsid w:val="00DC7FCE"/>
    <w:rsid w:val="00DD05CE"/>
    <w:rsid w:val="00E023D1"/>
    <w:rsid w:val="00E02C37"/>
    <w:rsid w:val="00E14C1B"/>
    <w:rsid w:val="00E37185"/>
    <w:rsid w:val="00E66F1F"/>
    <w:rsid w:val="00E75A0F"/>
    <w:rsid w:val="00E9706F"/>
    <w:rsid w:val="00EC2750"/>
    <w:rsid w:val="00EC3A9B"/>
    <w:rsid w:val="00EC3E35"/>
    <w:rsid w:val="00ED1E05"/>
    <w:rsid w:val="00F458BA"/>
    <w:rsid w:val="00F8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23"/>
  </w:style>
  <w:style w:type="paragraph" w:styleId="3">
    <w:name w:val="heading 3"/>
    <w:basedOn w:val="a"/>
    <w:next w:val="a"/>
    <w:link w:val="30"/>
    <w:uiPriority w:val="9"/>
    <w:unhideWhenUsed/>
    <w:qFormat/>
    <w:rsid w:val="005D3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D3A44"/>
  </w:style>
  <w:style w:type="paragraph" w:styleId="a3">
    <w:name w:val="List Paragraph"/>
    <w:basedOn w:val="a"/>
    <w:uiPriority w:val="34"/>
    <w:qFormat/>
    <w:rsid w:val="00C640FA"/>
    <w:pPr>
      <w:ind w:left="720"/>
      <w:contextualSpacing/>
    </w:pPr>
  </w:style>
  <w:style w:type="paragraph" w:styleId="a4">
    <w:name w:val="No Spacing"/>
    <w:uiPriority w:val="1"/>
    <w:qFormat/>
    <w:rsid w:val="000F34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10F"/>
  </w:style>
  <w:style w:type="paragraph" w:styleId="a7">
    <w:name w:val="footer"/>
    <w:basedOn w:val="a"/>
    <w:link w:val="a8"/>
    <w:uiPriority w:val="99"/>
    <w:unhideWhenUsed/>
    <w:rsid w:val="0099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10F"/>
  </w:style>
  <w:style w:type="character" w:customStyle="1" w:styleId="apple-style-span">
    <w:name w:val="apple-style-span"/>
    <w:basedOn w:val="a0"/>
    <w:rsid w:val="005C24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185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Metodkabinet</cp:lastModifiedBy>
  <cp:revision>16</cp:revision>
  <cp:lastPrinted>2014-09-09T08:30:00Z</cp:lastPrinted>
  <dcterms:created xsi:type="dcterms:W3CDTF">2014-09-10T13:05:00Z</dcterms:created>
  <dcterms:modified xsi:type="dcterms:W3CDTF">2018-10-03T06:33:00Z</dcterms:modified>
</cp:coreProperties>
</file>